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FD393" w14:textId="1342E933" w:rsidR="00831CFB" w:rsidRDefault="00A916D1" w:rsidP="00546BA3">
      <w:pPr>
        <w:spacing w:line="480" w:lineRule="auto"/>
        <w:jc w:val="center"/>
        <w:rPr>
          <w:color w:val="6600CC" w:themeColor="text1"/>
          <w:sz w:val="40"/>
          <w:szCs w:val="40"/>
        </w:rPr>
      </w:pPr>
      <w:r>
        <w:rPr>
          <w:color w:val="6600CC" w:themeColor="text1"/>
          <w:sz w:val="40"/>
          <w:szCs w:val="40"/>
        </w:rPr>
        <w:t xml:space="preserve">Maintenance </w:t>
      </w:r>
      <w:r w:rsidR="00D86667">
        <w:rPr>
          <w:color w:val="6600CC" w:themeColor="text1"/>
          <w:sz w:val="40"/>
          <w:szCs w:val="40"/>
        </w:rPr>
        <w:t xml:space="preserve">and </w:t>
      </w:r>
      <w:r>
        <w:rPr>
          <w:color w:val="6600CC" w:themeColor="text1"/>
          <w:sz w:val="40"/>
          <w:szCs w:val="40"/>
        </w:rPr>
        <w:t>Evaluation</w:t>
      </w:r>
      <w:r w:rsidR="00D86667">
        <w:rPr>
          <w:color w:val="6600CC" w:themeColor="text1"/>
          <w:sz w:val="40"/>
          <w:szCs w:val="40"/>
        </w:rPr>
        <w:t xml:space="preserve"> Plan</w:t>
      </w:r>
    </w:p>
    <w:p w14:paraId="1B04B713" w14:textId="77777777" w:rsidR="00831CFB" w:rsidRDefault="00831CFB" w:rsidP="00546BA3">
      <w:pPr>
        <w:spacing w:line="480" w:lineRule="auto"/>
        <w:jc w:val="center"/>
        <w:rPr>
          <w:color w:val="6600CC" w:themeColor="text1"/>
          <w:sz w:val="36"/>
          <w:szCs w:val="36"/>
        </w:rPr>
      </w:pPr>
      <w:r>
        <w:rPr>
          <w:color w:val="6600CC" w:themeColor="text1"/>
          <w:sz w:val="36"/>
          <w:szCs w:val="36"/>
        </w:rPr>
        <w:t>Red Bovine Dairy Farms</w:t>
      </w:r>
    </w:p>
    <w:p w14:paraId="1EF0135E" w14:textId="77777777" w:rsidR="00831CFB" w:rsidRDefault="00831CFB" w:rsidP="00546BA3">
      <w:pPr>
        <w:spacing w:line="480" w:lineRule="auto"/>
        <w:jc w:val="center"/>
        <w:rPr>
          <w:color w:val="6600CC" w:themeColor="text1"/>
          <w:sz w:val="36"/>
          <w:szCs w:val="36"/>
        </w:rPr>
      </w:pPr>
    </w:p>
    <w:p w14:paraId="7B23D137" w14:textId="77777777" w:rsidR="00831CFB" w:rsidRDefault="00831CFB" w:rsidP="00546BA3">
      <w:pPr>
        <w:spacing w:line="480" w:lineRule="auto"/>
        <w:jc w:val="center"/>
        <w:rPr>
          <w:color w:val="6600CC" w:themeColor="text1"/>
          <w:sz w:val="36"/>
          <w:szCs w:val="36"/>
        </w:rPr>
      </w:pPr>
    </w:p>
    <w:p w14:paraId="281E238B" w14:textId="77777777" w:rsidR="00831CFB" w:rsidRDefault="00831CFB" w:rsidP="00546BA3">
      <w:pPr>
        <w:spacing w:line="480" w:lineRule="auto"/>
        <w:jc w:val="center"/>
        <w:rPr>
          <w:color w:val="6600CC" w:themeColor="text1"/>
          <w:sz w:val="28"/>
          <w:szCs w:val="28"/>
        </w:rPr>
      </w:pPr>
      <w:r>
        <w:rPr>
          <w:color w:val="6600CC" w:themeColor="text1"/>
          <w:sz w:val="28"/>
          <w:szCs w:val="28"/>
        </w:rPr>
        <w:t>Molly Atkinson</w:t>
      </w:r>
    </w:p>
    <w:p w14:paraId="27464904" w14:textId="77777777" w:rsidR="00831CFB" w:rsidRDefault="00831CFB" w:rsidP="00546BA3">
      <w:pPr>
        <w:spacing w:line="480" w:lineRule="auto"/>
        <w:jc w:val="center"/>
        <w:rPr>
          <w:color w:val="6600CC" w:themeColor="text1"/>
          <w:sz w:val="28"/>
          <w:szCs w:val="28"/>
        </w:rPr>
      </w:pPr>
      <w:r>
        <w:rPr>
          <w:color w:val="6600CC" w:themeColor="text1"/>
          <w:sz w:val="28"/>
          <w:szCs w:val="28"/>
        </w:rPr>
        <w:t>Dorothy McChesney</w:t>
      </w:r>
    </w:p>
    <w:p w14:paraId="4E6BD6CC" w14:textId="77777777" w:rsidR="00831CFB" w:rsidRDefault="00831CFB" w:rsidP="00546BA3">
      <w:pPr>
        <w:spacing w:line="480" w:lineRule="auto"/>
        <w:jc w:val="center"/>
        <w:rPr>
          <w:color w:val="6600CC" w:themeColor="text1"/>
          <w:sz w:val="28"/>
          <w:szCs w:val="28"/>
        </w:rPr>
      </w:pPr>
      <w:r>
        <w:rPr>
          <w:color w:val="6600CC" w:themeColor="text1"/>
          <w:sz w:val="28"/>
          <w:szCs w:val="28"/>
        </w:rPr>
        <w:t>Danielle Robinson</w:t>
      </w:r>
    </w:p>
    <w:p w14:paraId="1A1C40BB" w14:textId="77777777" w:rsidR="00831CFB" w:rsidRDefault="00831CFB" w:rsidP="00546BA3">
      <w:pPr>
        <w:spacing w:line="480" w:lineRule="auto"/>
        <w:rPr>
          <w:color w:val="6600CC" w:themeColor="text1"/>
          <w:sz w:val="28"/>
          <w:szCs w:val="28"/>
        </w:rPr>
      </w:pPr>
      <w:r>
        <w:rPr>
          <w:color w:val="6600CC" w:themeColor="text1"/>
          <w:sz w:val="28"/>
          <w:szCs w:val="28"/>
        </w:rPr>
        <w:br w:type="column"/>
      </w:r>
    </w:p>
    <w:sdt>
      <w:sdtPr>
        <w:rPr>
          <w:rFonts w:asciiTheme="minorHAnsi" w:eastAsiaTheme="minorEastAsia" w:hAnsiTheme="minorHAnsi" w:cstheme="minorBidi"/>
          <w:b w:val="0"/>
          <w:bCs w:val="0"/>
          <w:color w:val="auto"/>
          <w:sz w:val="24"/>
          <w:szCs w:val="24"/>
          <w:lang w:eastAsia="ja-JP"/>
        </w:rPr>
        <w:id w:val="-996792714"/>
        <w:docPartObj>
          <w:docPartGallery w:val="Table of Contents"/>
          <w:docPartUnique/>
        </w:docPartObj>
      </w:sdtPr>
      <w:sdtEndPr>
        <w:rPr>
          <w:noProof/>
        </w:rPr>
      </w:sdtEndPr>
      <w:sdtContent>
        <w:p w14:paraId="2C8C692D" w14:textId="79FC6216" w:rsidR="006F3522" w:rsidRPr="006F3522" w:rsidRDefault="006F3522" w:rsidP="00546BA3">
          <w:pPr>
            <w:pStyle w:val="TOCHeading"/>
            <w:spacing w:line="480" w:lineRule="auto"/>
            <w:rPr>
              <w:color w:val="683DBD"/>
            </w:rPr>
          </w:pPr>
          <w:r w:rsidRPr="006F3522">
            <w:rPr>
              <w:color w:val="683DBD"/>
            </w:rPr>
            <w:t>Table of Contents</w:t>
          </w:r>
        </w:p>
        <w:p w14:paraId="103BA991" w14:textId="49179046" w:rsidR="005316CE" w:rsidRDefault="006F3522">
          <w:pPr>
            <w:pStyle w:val="TOC1"/>
            <w:tabs>
              <w:tab w:val="right" w:leader="dot" w:pos="9062"/>
            </w:tabs>
            <w:rPr>
              <w:rFonts w:cstheme="minorBidi"/>
              <w:b w:val="0"/>
              <w:bCs w:val="0"/>
              <w:noProof/>
              <w:kern w:val="2"/>
              <w:sz w:val="24"/>
              <w:szCs w:val="24"/>
              <w:lang w:eastAsia="en-US"/>
              <w14:ligatures w14:val="standardContextual"/>
            </w:rPr>
          </w:pPr>
          <w:r>
            <w:rPr>
              <w:b w:val="0"/>
              <w:bCs w:val="0"/>
            </w:rPr>
            <w:fldChar w:fldCharType="begin"/>
          </w:r>
          <w:r>
            <w:instrText xml:space="preserve"> TOC \o "1-3" \h \z \u </w:instrText>
          </w:r>
          <w:r>
            <w:rPr>
              <w:b w:val="0"/>
              <w:bCs w:val="0"/>
            </w:rPr>
            <w:fldChar w:fldCharType="separate"/>
          </w:r>
          <w:hyperlink w:anchor="_Toc164781580" w:history="1">
            <w:r w:rsidR="005316CE" w:rsidRPr="002276E4">
              <w:rPr>
                <w:rStyle w:val="Hyperlink"/>
                <w:noProof/>
              </w:rPr>
              <w:t>Summary</w:t>
            </w:r>
            <w:r w:rsidR="005316CE">
              <w:rPr>
                <w:noProof/>
                <w:webHidden/>
              </w:rPr>
              <w:tab/>
            </w:r>
            <w:r w:rsidR="005316CE">
              <w:rPr>
                <w:noProof/>
                <w:webHidden/>
              </w:rPr>
              <w:fldChar w:fldCharType="begin"/>
            </w:r>
            <w:r w:rsidR="005316CE">
              <w:rPr>
                <w:noProof/>
                <w:webHidden/>
              </w:rPr>
              <w:instrText xml:space="preserve"> PAGEREF _Toc164781580 \h </w:instrText>
            </w:r>
            <w:r w:rsidR="005316CE">
              <w:rPr>
                <w:noProof/>
                <w:webHidden/>
              </w:rPr>
            </w:r>
            <w:r w:rsidR="005316CE">
              <w:rPr>
                <w:noProof/>
                <w:webHidden/>
              </w:rPr>
              <w:fldChar w:fldCharType="separate"/>
            </w:r>
            <w:r w:rsidR="005316CE">
              <w:rPr>
                <w:noProof/>
                <w:webHidden/>
              </w:rPr>
              <w:t>3</w:t>
            </w:r>
            <w:r w:rsidR="005316CE">
              <w:rPr>
                <w:noProof/>
                <w:webHidden/>
              </w:rPr>
              <w:fldChar w:fldCharType="end"/>
            </w:r>
          </w:hyperlink>
        </w:p>
        <w:p w14:paraId="5BE4E0C1" w14:textId="5206D30D" w:rsidR="005316CE" w:rsidRDefault="00000000">
          <w:pPr>
            <w:pStyle w:val="TOC1"/>
            <w:tabs>
              <w:tab w:val="right" w:leader="dot" w:pos="9062"/>
            </w:tabs>
            <w:rPr>
              <w:rFonts w:cstheme="minorBidi"/>
              <w:b w:val="0"/>
              <w:bCs w:val="0"/>
              <w:noProof/>
              <w:kern w:val="2"/>
              <w:sz w:val="24"/>
              <w:szCs w:val="24"/>
              <w:lang w:eastAsia="en-US"/>
              <w14:ligatures w14:val="standardContextual"/>
            </w:rPr>
          </w:pPr>
          <w:hyperlink w:anchor="_Toc164781581" w:history="1">
            <w:r w:rsidR="005316CE" w:rsidRPr="002276E4">
              <w:rPr>
                <w:rStyle w:val="Hyperlink"/>
                <w:noProof/>
              </w:rPr>
              <w:t>Weekly Maintenance</w:t>
            </w:r>
            <w:r w:rsidR="005316CE">
              <w:rPr>
                <w:noProof/>
                <w:webHidden/>
              </w:rPr>
              <w:tab/>
            </w:r>
            <w:r w:rsidR="005316CE">
              <w:rPr>
                <w:noProof/>
                <w:webHidden/>
              </w:rPr>
              <w:fldChar w:fldCharType="begin"/>
            </w:r>
            <w:r w:rsidR="005316CE">
              <w:rPr>
                <w:noProof/>
                <w:webHidden/>
              </w:rPr>
              <w:instrText xml:space="preserve"> PAGEREF _Toc164781581 \h </w:instrText>
            </w:r>
            <w:r w:rsidR="005316CE">
              <w:rPr>
                <w:noProof/>
                <w:webHidden/>
              </w:rPr>
            </w:r>
            <w:r w:rsidR="005316CE">
              <w:rPr>
                <w:noProof/>
                <w:webHidden/>
              </w:rPr>
              <w:fldChar w:fldCharType="separate"/>
            </w:r>
            <w:r w:rsidR="005316CE">
              <w:rPr>
                <w:noProof/>
                <w:webHidden/>
              </w:rPr>
              <w:t>3</w:t>
            </w:r>
            <w:r w:rsidR="005316CE">
              <w:rPr>
                <w:noProof/>
                <w:webHidden/>
              </w:rPr>
              <w:fldChar w:fldCharType="end"/>
            </w:r>
          </w:hyperlink>
        </w:p>
        <w:p w14:paraId="768F205E" w14:textId="04417BF6" w:rsidR="005316CE" w:rsidRDefault="00000000">
          <w:pPr>
            <w:pStyle w:val="TOC1"/>
            <w:tabs>
              <w:tab w:val="right" w:leader="dot" w:pos="9062"/>
            </w:tabs>
            <w:rPr>
              <w:rFonts w:cstheme="minorBidi"/>
              <w:b w:val="0"/>
              <w:bCs w:val="0"/>
              <w:noProof/>
              <w:kern w:val="2"/>
              <w:sz w:val="24"/>
              <w:szCs w:val="24"/>
              <w:lang w:eastAsia="en-US"/>
              <w14:ligatures w14:val="standardContextual"/>
            </w:rPr>
          </w:pPr>
          <w:hyperlink w:anchor="_Toc164781582" w:history="1">
            <w:r w:rsidR="005316CE" w:rsidRPr="002276E4">
              <w:rPr>
                <w:rStyle w:val="Hyperlink"/>
                <w:noProof/>
              </w:rPr>
              <w:t>Monthly Maintenance</w:t>
            </w:r>
            <w:r w:rsidR="005316CE">
              <w:rPr>
                <w:noProof/>
                <w:webHidden/>
              </w:rPr>
              <w:tab/>
            </w:r>
            <w:r w:rsidR="005316CE">
              <w:rPr>
                <w:noProof/>
                <w:webHidden/>
              </w:rPr>
              <w:fldChar w:fldCharType="begin"/>
            </w:r>
            <w:r w:rsidR="005316CE">
              <w:rPr>
                <w:noProof/>
                <w:webHidden/>
              </w:rPr>
              <w:instrText xml:space="preserve"> PAGEREF _Toc164781582 \h </w:instrText>
            </w:r>
            <w:r w:rsidR="005316CE">
              <w:rPr>
                <w:noProof/>
                <w:webHidden/>
              </w:rPr>
            </w:r>
            <w:r w:rsidR="005316CE">
              <w:rPr>
                <w:noProof/>
                <w:webHidden/>
              </w:rPr>
              <w:fldChar w:fldCharType="separate"/>
            </w:r>
            <w:r w:rsidR="005316CE">
              <w:rPr>
                <w:noProof/>
                <w:webHidden/>
              </w:rPr>
              <w:t>4</w:t>
            </w:r>
            <w:r w:rsidR="005316CE">
              <w:rPr>
                <w:noProof/>
                <w:webHidden/>
              </w:rPr>
              <w:fldChar w:fldCharType="end"/>
            </w:r>
          </w:hyperlink>
        </w:p>
        <w:p w14:paraId="6BD9ACFB" w14:textId="2AEBE8EA" w:rsidR="005316CE" w:rsidRDefault="00000000">
          <w:pPr>
            <w:pStyle w:val="TOC1"/>
            <w:tabs>
              <w:tab w:val="right" w:leader="dot" w:pos="9062"/>
            </w:tabs>
            <w:rPr>
              <w:rFonts w:cstheme="minorBidi"/>
              <w:b w:val="0"/>
              <w:bCs w:val="0"/>
              <w:noProof/>
              <w:kern w:val="2"/>
              <w:sz w:val="24"/>
              <w:szCs w:val="24"/>
              <w:lang w:eastAsia="en-US"/>
              <w14:ligatures w14:val="standardContextual"/>
            </w:rPr>
          </w:pPr>
          <w:hyperlink w:anchor="_Toc164781583" w:history="1">
            <w:r w:rsidR="005316CE" w:rsidRPr="002276E4">
              <w:rPr>
                <w:rStyle w:val="Hyperlink"/>
                <w:noProof/>
              </w:rPr>
              <w:t>Quarterly Maintenance</w:t>
            </w:r>
            <w:r w:rsidR="005316CE">
              <w:rPr>
                <w:noProof/>
                <w:webHidden/>
              </w:rPr>
              <w:tab/>
            </w:r>
            <w:r w:rsidR="005316CE">
              <w:rPr>
                <w:noProof/>
                <w:webHidden/>
              </w:rPr>
              <w:fldChar w:fldCharType="begin"/>
            </w:r>
            <w:r w:rsidR="005316CE">
              <w:rPr>
                <w:noProof/>
                <w:webHidden/>
              </w:rPr>
              <w:instrText xml:space="preserve"> PAGEREF _Toc164781583 \h </w:instrText>
            </w:r>
            <w:r w:rsidR="005316CE">
              <w:rPr>
                <w:noProof/>
                <w:webHidden/>
              </w:rPr>
            </w:r>
            <w:r w:rsidR="005316CE">
              <w:rPr>
                <w:noProof/>
                <w:webHidden/>
              </w:rPr>
              <w:fldChar w:fldCharType="separate"/>
            </w:r>
            <w:r w:rsidR="005316CE">
              <w:rPr>
                <w:noProof/>
                <w:webHidden/>
              </w:rPr>
              <w:t>5</w:t>
            </w:r>
            <w:r w:rsidR="005316CE">
              <w:rPr>
                <w:noProof/>
                <w:webHidden/>
              </w:rPr>
              <w:fldChar w:fldCharType="end"/>
            </w:r>
          </w:hyperlink>
        </w:p>
        <w:p w14:paraId="18CE1C89" w14:textId="6BDBD262" w:rsidR="005316CE" w:rsidRDefault="00000000">
          <w:pPr>
            <w:pStyle w:val="TOC1"/>
            <w:tabs>
              <w:tab w:val="right" w:leader="dot" w:pos="9062"/>
            </w:tabs>
            <w:rPr>
              <w:rFonts w:cstheme="minorBidi"/>
              <w:b w:val="0"/>
              <w:bCs w:val="0"/>
              <w:noProof/>
              <w:kern w:val="2"/>
              <w:sz w:val="24"/>
              <w:szCs w:val="24"/>
              <w:lang w:eastAsia="en-US"/>
              <w14:ligatures w14:val="standardContextual"/>
            </w:rPr>
          </w:pPr>
          <w:hyperlink w:anchor="_Toc164781584" w:history="1">
            <w:r w:rsidR="005316CE" w:rsidRPr="002276E4">
              <w:rPr>
                <w:rStyle w:val="Hyperlink"/>
                <w:noProof/>
              </w:rPr>
              <w:t>Annual Maintenance</w:t>
            </w:r>
            <w:r w:rsidR="005316CE">
              <w:rPr>
                <w:noProof/>
                <w:webHidden/>
              </w:rPr>
              <w:tab/>
            </w:r>
            <w:r w:rsidR="005316CE">
              <w:rPr>
                <w:noProof/>
                <w:webHidden/>
              </w:rPr>
              <w:fldChar w:fldCharType="begin"/>
            </w:r>
            <w:r w:rsidR="005316CE">
              <w:rPr>
                <w:noProof/>
                <w:webHidden/>
              </w:rPr>
              <w:instrText xml:space="preserve"> PAGEREF _Toc164781584 \h </w:instrText>
            </w:r>
            <w:r w:rsidR="005316CE">
              <w:rPr>
                <w:noProof/>
                <w:webHidden/>
              </w:rPr>
            </w:r>
            <w:r w:rsidR="005316CE">
              <w:rPr>
                <w:noProof/>
                <w:webHidden/>
              </w:rPr>
              <w:fldChar w:fldCharType="separate"/>
            </w:r>
            <w:r w:rsidR="005316CE">
              <w:rPr>
                <w:noProof/>
                <w:webHidden/>
              </w:rPr>
              <w:t>5</w:t>
            </w:r>
            <w:r w:rsidR="005316CE">
              <w:rPr>
                <w:noProof/>
                <w:webHidden/>
              </w:rPr>
              <w:fldChar w:fldCharType="end"/>
            </w:r>
          </w:hyperlink>
        </w:p>
        <w:p w14:paraId="36297748" w14:textId="3FC1CD35" w:rsidR="005316CE" w:rsidRDefault="00000000">
          <w:pPr>
            <w:pStyle w:val="TOC1"/>
            <w:tabs>
              <w:tab w:val="right" w:leader="dot" w:pos="9062"/>
            </w:tabs>
            <w:rPr>
              <w:rFonts w:cstheme="minorBidi"/>
              <w:b w:val="0"/>
              <w:bCs w:val="0"/>
              <w:noProof/>
              <w:kern w:val="2"/>
              <w:sz w:val="24"/>
              <w:szCs w:val="24"/>
              <w:lang w:eastAsia="en-US"/>
              <w14:ligatures w14:val="standardContextual"/>
            </w:rPr>
          </w:pPr>
          <w:hyperlink w:anchor="_Toc164781585" w:history="1">
            <w:r w:rsidR="005316CE" w:rsidRPr="002276E4">
              <w:rPr>
                <w:rStyle w:val="Hyperlink"/>
                <w:noProof/>
              </w:rPr>
              <w:t>Maintenance Renewal</w:t>
            </w:r>
            <w:r w:rsidR="005316CE">
              <w:rPr>
                <w:noProof/>
                <w:webHidden/>
              </w:rPr>
              <w:tab/>
            </w:r>
            <w:r w:rsidR="005316CE">
              <w:rPr>
                <w:noProof/>
                <w:webHidden/>
              </w:rPr>
              <w:fldChar w:fldCharType="begin"/>
            </w:r>
            <w:r w:rsidR="005316CE">
              <w:rPr>
                <w:noProof/>
                <w:webHidden/>
              </w:rPr>
              <w:instrText xml:space="preserve"> PAGEREF _Toc164781585 \h </w:instrText>
            </w:r>
            <w:r w:rsidR="005316CE">
              <w:rPr>
                <w:noProof/>
                <w:webHidden/>
              </w:rPr>
            </w:r>
            <w:r w:rsidR="005316CE">
              <w:rPr>
                <w:noProof/>
                <w:webHidden/>
              </w:rPr>
              <w:fldChar w:fldCharType="separate"/>
            </w:r>
            <w:r w:rsidR="005316CE">
              <w:rPr>
                <w:noProof/>
                <w:webHidden/>
              </w:rPr>
              <w:t>6</w:t>
            </w:r>
            <w:r w:rsidR="005316CE">
              <w:rPr>
                <w:noProof/>
                <w:webHidden/>
              </w:rPr>
              <w:fldChar w:fldCharType="end"/>
            </w:r>
          </w:hyperlink>
        </w:p>
        <w:p w14:paraId="6FD1D1E1" w14:textId="2BE874CA" w:rsidR="005316CE" w:rsidRDefault="00000000">
          <w:pPr>
            <w:pStyle w:val="TOC1"/>
            <w:tabs>
              <w:tab w:val="right" w:leader="dot" w:pos="9062"/>
            </w:tabs>
            <w:rPr>
              <w:rFonts w:cstheme="minorBidi"/>
              <w:b w:val="0"/>
              <w:bCs w:val="0"/>
              <w:noProof/>
              <w:kern w:val="2"/>
              <w:sz w:val="24"/>
              <w:szCs w:val="24"/>
              <w:lang w:eastAsia="en-US"/>
              <w14:ligatures w14:val="standardContextual"/>
            </w:rPr>
          </w:pPr>
          <w:hyperlink w:anchor="_Toc164781586" w:history="1">
            <w:r w:rsidR="005316CE" w:rsidRPr="002276E4">
              <w:rPr>
                <w:rStyle w:val="Hyperlink"/>
                <w:noProof/>
              </w:rPr>
              <w:t>Evaluation Plan</w:t>
            </w:r>
            <w:r w:rsidR="005316CE">
              <w:rPr>
                <w:noProof/>
                <w:webHidden/>
              </w:rPr>
              <w:tab/>
            </w:r>
            <w:r w:rsidR="005316CE">
              <w:rPr>
                <w:noProof/>
                <w:webHidden/>
              </w:rPr>
              <w:fldChar w:fldCharType="begin"/>
            </w:r>
            <w:r w:rsidR="005316CE">
              <w:rPr>
                <w:noProof/>
                <w:webHidden/>
              </w:rPr>
              <w:instrText xml:space="preserve"> PAGEREF _Toc164781586 \h </w:instrText>
            </w:r>
            <w:r w:rsidR="005316CE">
              <w:rPr>
                <w:noProof/>
                <w:webHidden/>
              </w:rPr>
            </w:r>
            <w:r w:rsidR="005316CE">
              <w:rPr>
                <w:noProof/>
                <w:webHidden/>
              </w:rPr>
              <w:fldChar w:fldCharType="separate"/>
            </w:r>
            <w:r w:rsidR="005316CE">
              <w:rPr>
                <w:noProof/>
                <w:webHidden/>
              </w:rPr>
              <w:t>7</w:t>
            </w:r>
            <w:r w:rsidR="005316CE">
              <w:rPr>
                <w:noProof/>
                <w:webHidden/>
              </w:rPr>
              <w:fldChar w:fldCharType="end"/>
            </w:r>
          </w:hyperlink>
        </w:p>
        <w:p w14:paraId="5F6DA4F0" w14:textId="5C4579F7" w:rsidR="005316CE" w:rsidRDefault="00000000">
          <w:pPr>
            <w:pStyle w:val="TOC1"/>
            <w:tabs>
              <w:tab w:val="right" w:leader="dot" w:pos="9062"/>
            </w:tabs>
            <w:rPr>
              <w:rFonts w:cstheme="minorBidi"/>
              <w:b w:val="0"/>
              <w:bCs w:val="0"/>
              <w:noProof/>
              <w:kern w:val="2"/>
              <w:sz w:val="24"/>
              <w:szCs w:val="24"/>
              <w:lang w:eastAsia="en-US"/>
              <w14:ligatures w14:val="standardContextual"/>
            </w:rPr>
          </w:pPr>
          <w:hyperlink w:anchor="_Toc164781587" w:history="1">
            <w:r w:rsidR="005316CE" w:rsidRPr="002276E4">
              <w:rPr>
                <w:rStyle w:val="Hyperlink"/>
                <w:noProof/>
              </w:rPr>
              <w:t>Acknowledgments</w:t>
            </w:r>
            <w:r w:rsidR="005316CE">
              <w:rPr>
                <w:noProof/>
                <w:webHidden/>
              </w:rPr>
              <w:tab/>
            </w:r>
            <w:r w:rsidR="005316CE">
              <w:rPr>
                <w:noProof/>
                <w:webHidden/>
              </w:rPr>
              <w:fldChar w:fldCharType="begin"/>
            </w:r>
            <w:r w:rsidR="005316CE">
              <w:rPr>
                <w:noProof/>
                <w:webHidden/>
              </w:rPr>
              <w:instrText xml:space="preserve"> PAGEREF _Toc164781587 \h </w:instrText>
            </w:r>
            <w:r w:rsidR="005316CE">
              <w:rPr>
                <w:noProof/>
                <w:webHidden/>
              </w:rPr>
            </w:r>
            <w:r w:rsidR="005316CE">
              <w:rPr>
                <w:noProof/>
                <w:webHidden/>
              </w:rPr>
              <w:fldChar w:fldCharType="separate"/>
            </w:r>
            <w:r w:rsidR="005316CE">
              <w:rPr>
                <w:noProof/>
                <w:webHidden/>
              </w:rPr>
              <w:t>8</w:t>
            </w:r>
            <w:r w:rsidR="005316CE">
              <w:rPr>
                <w:noProof/>
                <w:webHidden/>
              </w:rPr>
              <w:fldChar w:fldCharType="end"/>
            </w:r>
          </w:hyperlink>
        </w:p>
        <w:p w14:paraId="21ABB53F" w14:textId="0C5D834D" w:rsidR="006F3522" w:rsidRDefault="006F3522" w:rsidP="00546BA3">
          <w:pPr>
            <w:spacing w:line="480" w:lineRule="auto"/>
          </w:pPr>
          <w:r>
            <w:rPr>
              <w:b/>
              <w:bCs/>
              <w:noProof/>
            </w:rPr>
            <w:fldChar w:fldCharType="end"/>
          </w:r>
        </w:p>
      </w:sdtContent>
    </w:sdt>
    <w:p w14:paraId="55D05F3B" w14:textId="20DE9649" w:rsidR="00277D3C" w:rsidRDefault="006F3522" w:rsidP="00546BA3">
      <w:pPr>
        <w:pStyle w:val="Heading1"/>
        <w:spacing w:line="276" w:lineRule="auto"/>
        <w:rPr>
          <w:caps w:val="0"/>
          <w:color w:val="683DBD"/>
          <w:sz w:val="36"/>
          <w:szCs w:val="36"/>
        </w:rPr>
      </w:pPr>
      <w:r>
        <w:br w:type="column"/>
      </w:r>
      <w:bookmarkStart w:id="0" w:name="_Toc164781580"/>
      <w:r w:rsidRPr="006F3522">
        <w:rPr>
          <w:caps w:val="0"/>
          <w:color w:val="683DBD"/>
          <w:sz w:val="36"/>
          <w:szCs w:val="36"/>
        </w:rPr>
        <w:lastRenderedPageBreak/>
        <w:t>Summary</w:t>
      </w:r>
      <w:bookmarkEnd w:id="0"/>
    </w:p>
    <w:p w14:paraId="52605694" w14:textId="001A5F4C" w:rsidR="00E745D0" w:rsidRPr="00E745D0" w:rsidRDefault="00E745D0" w:rsidP="00546BA3">
      <w:pPr>
        <w:spacing w:line="480" w:lineRule="auto"/>
      </w:pPr>
      <w:r>
        <w:t xml:space="preserve">Go Social Website Design is committed to making sure your site performs as smoothly as possible. We perform weekly, monthly, quarterly, and annual maintenance of your website. Under each duration of maintenance is what will be done to your site. Please keep in mind that if a task is under a certain duration, that doesn’t mean it can’t be done earlier. Please contact our website design team if any problems occur before scheduled maintenance for that issue occurs. </w:t>
      </w:r>
    </w:p>
    <w:p w14:paraId="04C29AFE" w14:textId="1F307422" w:rsidR="00971740" w:rsidRDefault="00971740" w:rsidP="00546BA3">
      <w:pPr>
        <w:pStyle w:val="Heading1"/>
        <w:spacing w:line="276" w:lineRule="auto"/>
        <w:rPr>
          <w:caps w:val="0"/>
          <w:color w:val="683DBD"/>
          <w:sz w:val="36"/>
          <w:szCs w:val="36"/>
        </w:rPr>
      </w:pPr>
      <w:bookmarkStart w:id="1" w:name="_Toc164781581"/>
      <w:r w:rsidRPr="00971740">
        <w:rPr>
          <w:caps w:val="0"/>
          <w:color w:val="683DBD"/>
          <w:sz w:val="36"/>
          <w:szCs w:val="36"/>
        </w:rPr>
        <w:t>Weekly Maintenance</w:t>
      </w:r>
      <w:bookmarkEnd w:id="1"/>
    </w:p>
    <w:p w14:paraId="73BF7FAD" w14:textId="1D960A1D" w:rsidR="009357E9" w:rsidRDefault="009357E9" w:rsidP="00546BA3">
      <w:pPr>
        <w:spacing w:line="480" w:lineRule="auto"/>
      </w:pPr>
      <w:r>
        <w:t>Weekly maintenance will be completed on Sundays, by 11:59 PM (CST). These maintenance tasks include, but aren’t limited to:</w:t>
      </w:r>
    </w:p>
    <w:p w14:paraId="74234F6D" w14:textId="2F6BDA42" w:rsidR="00245AB9" w:rsidRDefault="00245AB9" w:rsidP="00546BA3">
      <w:pPr>
        <w:pStyle w:val="ListParagraph"/>
        <w:numPr>
          <w:ilvl w:val="0"/>
          <w:numId w:val="1"/>
        </w:numPr>
        <w:spacing w:line="480" w:lineRule="auto"/>
      </w:pPr>
      <w:r>
        <w:t xml:space="preserve">Backup Data: Regularly back up </w:t>
      </w:r>
      <w:r w:rsidR="000068FC">
        <w:t xml:space="preserve">the </w:t>
      </w:r>
      <w:r>
        <w:t>website's data to ensure a recent copy in case of emergencies.</w:t>
      </w:r>
    </w:p>
    <w:p w14:paraId="09AAF120" w14:textId="77777777" w:rsidR="00245AB9" w:rsidRDefault="00245AB9" w:rsidP="00546BA3">
      <w:pPr>
        <w:pStyle w:val="ListParagraph"/>
        <w:numPr>
          <w:ilvl w:val="0"/>
          <w:numId w:val="1"/>
        </w:numPr>
        <w:spacing w:line="480" w:lineRule="auto"/>
      </w:pPr>
      <w:r>
        <w:t xml:space="preserve">Check Website Speed: Monitor website speed using tools like Google </w:t>
      </w:r>
      <w:proofErr w:type="spellStart"/>
      <w:r>
        <w:t>PageSpeed</w:t>
      </w:r>
      <w:proofErr w:type="spellEnd"/>
      <w:r>
        <w:t xml:space="preserve"> Insights or </w:t>
      </w:r>
      <w:proofErr w:type="spellStart"/>
      <w:r>
        <w:t>GTmetrix</w:t>
      </w:r>
      <w:proofErr w:type="spellEnd"/>
      <w:r>
        <w:t xml:space="preserve"> and address any issues affecting loading times.</w:t>
      </w:r>
    </w:p>
    <w:p w14:paraId="7DF11B15" w14:textId="606F3B5A" w:rsidR="00245AB9" w:rsidRDefault="00245AB9" w:rsidP="00546BA3">
      <w:pPr>
        <w:pStyle w:val="ListParagraph"/>
        <w:numPr>
          <w:ilvl w:val="0"/>
          <w:numId w:val="1"/>
        </w:numPr>
        <w:spacing w:line="480" w:lineRule="auto"/>
      </w:pPr>
      <w:r>
        <w:lastRenderedPageBreak/>
        <w:t>Review Security Logs: Check for any suspicious activities or security breaches in the website’s logs.</w:t>
      </w:r>
    </w:p>
    <w:p w14:paraId="25A8F941" w14:textId="0FF96DF9" w:rsidR="00245AB9" w:rsidRDefault="00245AB9" w:rsidP="00546BA3">
      <w:pPr>
        <w:pStyle w:val="ListParagraph"/>
        <w:numPr>
          <w:ilvl w:val="0"/>
          <w:numId w:val="1"/>
        </w:numPr>
        <w:spacing w:line="480" w:lineRule="auto"/>
      </w:pPr>
      <w:r>
        <w:t>Update Content: Refresh content, such as blog posts, news updates, or product listings.</w:t>
      </w:r>
    </w:p>
    <w:p w14:paraId="6EA97596" w14:textId="4975BEA6" w:rsidR="009357E9" w:rsidRPr="009357E9" w:rsidRDefault="00245AB9" w:rsidP="00546BA3">
      <w:pPr>
        <w:pStyle w:val="ListParagraph"/>
        <w:numPr>
          <w:ilvl w:val="0"/>
          <w:numId w:val="1"/>
        </w:numPr>
        <w:spacing w:line="480" w:lineRule="auto"/>
      </w:pPr>
      <w:r>
        <w:t xml:space="preserve">Test Contact Forms: Verify that all contact forms are functioning </w:t>
      </w:r>
      <w:r w:rsidR="000068FC">
        <w:t>correctly,</w:t>
      </w:r>
      <w:r>
        <w:t xml:space="preserve"> and inquiries are received.</w:t>
      </w:r>
    </w:p>
    <w:p w14:paraId="686530C8" w14:textId="79139F2C" w:rsidR="00971740" w:rsidRDefault="00971740" w:rsidP="00546BA3">
      <w:pPr>
        <w:pStyle w:val="Heading1"/>
        <w:spacing w:line="276" w:lineRule="auto"/>
        <w:rPr>
          <w:caps w:val="0"/>
          <w:color w:val="683DBD"/>
          <w:sz w:val="36"/>
          <w:szCs w:val="36"/>
        </w:rPr>
      </w:pPr>
      <w:bookmarkStart w:id="2" w:name="_Toc164781582"/>
      <w:r w:rsidRPr="00971740">
        <w:rPr>
          <w:caps w:val="0"/>
          <w:color w:val="683DBD"/>
          <w:sz w:val="36"/>
          <w:szCs w:val="36"/>
        </w:rPr>
        <w:t>Monthly Maintenance</w:t>
      </w:r>
      <w:bookmarkEnd w:id="2"/>
    </w:p>
    <w:p w14:paraId="574C19D7" w14:textId="68A35C0C" w:rsidR="000068FC" w:rsidRDefault="000068FC" w:rsidP="00546BA3">
      <w:pPr>
        <w:pStyle w:val="ListParagraph"/>
        <w:numPr>
          <w:ilvl w:val="0"/>
          <w:numId w:val="2"/>
        </w:numPr>
        <w:spacing w:line="480" w:lineRule="auto"/>
      </w:pPr>
      <w:r>
        <w:t>Software Updates: Update the website</w:t>
      </w:r>
      <w:r w:rsidR="009F6BCE">
        <w:t xml:space="preserve">’s </w:t>
      </w:r>
      <w:r>
        <w:t>plugins, themes, and other software to the latest versions.</w:t>
      </w:r>
    </w:p>
    <w:p w14:paraId="1D881F28" w14:textId="79F92EAE" w:rsidR="000068FC" w:rsidRDefault="000068FC" w:rsidP="00546BA3">
      <w:pPr>
        <w:pStyle w:val="ListParagraph"/>
        <w:numPr>
          <w:ilvl w:val="0"/>
          <w:numId w:val="2"/>
        </w:numPr>
        <w:spacing w:line="480" w:lineRule="auto"/>
      </w:pPr>
      <w:r>
        <w:t>SEO Analysis: Conduct an SEO audit to optimize website content, meta tags, and keywords</w:t>
      </w:r>
      <w:r w:rsidR="009F6BCE">
        <w:t>.</w:t>
      </w:r>
    </w:p>
    <w:p w14:paraId="0A1FF10A" w14:textId="00E829CE" w:rsidR="000068FC" w:rsidRDefault="000068FC" w:rsidP="00546BA3">
      <w:pPr>
        <w:pStyle w:val="ListParagraph"/>
        <w:numPr>
          <w:ilvl w:val="0"/>
          <w:numId w:val="2"/>
        </w:numPr>
        <w:spacing w:line="480" w:lineRule="auto"/>
      </w:pPr>
      <w:r>
        <w:t>Review Analytics: Analyze website traffic, user behavior, and conversion rates using tools like Google Analytics</w:t>
      </w:r>
      <w:r w:rsidR="009F6BCE">
        <w:t>.</w:t>
      </w:r>
    </w:p>
    <w:p w14:paraId="066EC642" w14:textId="659881F3" w:rsidR="000068FC" w:rsidRDefault="000068FC" w:rsidP="00546BA3">
      <w:pPr>
        <w:pStyle w:val="ListParagraph"/>
        <w:numPr>
          <w:ilvl w:val="0"/>
          <w:numId w:val="2"/>
        </w:numPr>
        <w:spacing w:line="480" w:lineRule="auto"/>
      </w:pPr>
      <w:r>
        <w:t>Check Broken Links: Scan the website for broken links</w:t>
      </w:r>
    </w:p>
    <w:p w14:paraId="6C5211AC" w14:textId="62B8793D" w:rsidR="000068FC" w:rsidRPr="000068FC" w:rsidRDefault="000068FC" w:rsidP="00546BA3">
      <w:pPr>
        <w:pStyle w:val="ListParagraph"/>
        <w:numPr>
          <w:ilvl w:val="0"/>
          <w:numId w:val="2"/>
        </w:numPr>
        <w:spacing w:line="480" w:lineRule="auto"/>
      </w:pPr>
      <w:r>
        <w:lastRenderedPageBreak/>
        <w:t>Monitor Server Performance: Check server performance metrics to ensure optimal uptime and response times.</w:t>
      </w:r>
    </w:p>
    <w:p w14:paraId="087307D8" w14:textId="476F3392" w:rsidR="00971740" w:rsidRDefault="00971740" w:rsidP="00546BA3">
      <w:pPr>
        <w:pStyle w:val="Heading1"/>
        <w:spacing w:line="276" w:lineRule="auto"/>
        <w:rPr>
          <w:caps w:val="0"/>
          <w:color w:val="683DBD"/>
          <w:sz w:val="36"/>
          <w:szCs w:val="36"/>
        </w:rPr>
      </w:pPr>
      <w:bookmarkStart w:id="3" w:name="_Toc164781583"/>
      <w:r w:rsidRPr="00971740">
        <w:rPr>
          <w:caps w:val="0"/>
          <w:color w:val="683DBD"/>
          <w:sz w:val="36"/>
          <w:szCs w:val="36"/>
        </w:rPr>
        <w:t>Quarterly Maintenance</w:t>
      </w:r>
      <w:bookmarkEnd w:id="3"/>
    </w:p>
    <w:p w14:paraId="3F5DB2A2" w14:textId="1D222775" w:rsidR="00670A3F" w:rsidRDefault="00670A3F" w:rsidP="00546BA3">
      <w:pPr>
        <w:pStyle w:val="ListParagraph"/>
        <w:numPr>
          <w:ilvl w:val="0"/>
          <w:numId w:val="3"/>
        </w:numPr>
        <w:spacing w:line="480" w:lineRule="auto"/>
      </w:pPr>
      <w:r>
        <w:t xml:space="preserve">Security Audit: Conduct </w:t>
      </w:r>
      <w:r w:rsidR="00427EBD">
        <w:t xml:space="preserve">a </w:t>
      </w:r>
      <w:r>
        <w:t xml:space="preserve">security audit to identify and address any potential vulnerabilities or weaknesses in </w:t>
      </w:r>
      <w:r w:rsidR="00427EBD">
        <w:t xml:space="preserve">the </w:t>
      </w:r>
      <w:r>
        <w:t>website's infrastructure.</w:t>
      </w:r>
    </w:p>
    <w:p w14:paraId="377841CA" w14:textId="77777777" w:rsidR="00670A3F" w:rsidRDefault="00670A3F" w:rsidP="00546BA3">
      <w:pPr>
        <w:pStyle w:val="ListParagraph"/>
        <w:numPr>
          <w:ilvl w:val="0"/>
          <w:numId w:val="3"/>
        </w:numPr>
        <w:spacing w:line="480" w:lineRule="auto"/>
      </w:pPr>
      <w:r>
        <w:t>Review Backup Procedures: Evaluate backup procedures and ensure that backups are being stored securely and are easily retrievable if needed.</w:t>
      </w:r>
    </w:p>
    <w:p w14:paraId="1B80B867" w14:textId="13B10910" w:rsidR="00670A3F" w:rsidRDefault="00670A3F" w:rsidP="00546BA3">
      <w:pPr>
        <w:pStyle w:val="ListParagraph"/>
        <w:numPr>
          <w:ilvl w:val="0"/>
          <w:numId w:val="3"/>
        </w:numPr>
        <w:spacing w:line="480" w:lineRule="auto"/>
      </w:pPr>
      <w:r>
        <w:t>Update Policies and Terms: Review and update website policies, terms of service, and privacy policies to comply with any regulatory</w:t>
      </w:r>
      <w:r w:rsidR="00C873E9">
        <w:t xml:space="preserve"> or business practice</w:t>
      </w:r>
      <w:r>
        <w:t xml:space="preserve"> changes </w:t>
      </w:r>
    </w:p>
    <w:p w14:paraId="1D77A151" w14:textId="0FC0B99B" w:rsidR="00670A3F" w:rsidRPr="00670A3F" w:rsidRDefault="00670A3F" w:rsidP="00546BA3">
      <w:pPr>
        <w:pStyle w:val="ListParagraph"/>
        <w:numPr>
          <w:ilvl w:val="0"/>
          <w:numId w:val="3"/>
        </w:numPr>
        <w:spacing w:line="480" w:lineRule="auto"/>
      </w:pPr>
      <w:r>
        <w:t>Check Mobile Compatibility: Test the website's compatibility and performance on various mobile devices and screen sizes</w:t>
      </w:r>
      <w:r w:rsidR="00C873E9">
        <w:t>.</w:t>
      </w:r>
    </w:p>
    <w:p w14:paraId="5C8EAD31" w14:textId="7D6089BE" w:rsidR="00971740" w:rsidRDefault="00971740" w:rsidP="00546BA3">
      <w:pPr>
        <w:pStyle w:val="Heading1"/>
        <w:spacing w:line="276" w:lineRule="auto"/>
        <w:rPr>
          <w:caps w:val="0"/>
          <w:color w:val="683DBD"/>
          <w:sz w:val="36"/>
          <w:szCs w:val="36"/>
        </w:rPr>
      </w:pPr>
      <w:bookmarkStart w:id="4" w:name="_Toc164781584"/>
      <w:r w:rsidRPr="00971740">
        <w:rPr>
          <w:caps w:val="0"/>
          <w:color w:val="683DBD"/>
          <w:sz w:val="36"/>
          <w:szCs w:val="36"/>
        </w:rPr>
        <w:t>Annual Maintenance</w:t>
      </w:r>
      <w:bookmarkEnd w:id="4"/>
    </w:p>
    <w:p w14:paraId="53A69138" w14:textId="442200E3" w:rsidR="00A70E7A" w:rsidRDefault="00A70E7A" w:rsidP="00546BA3">
      <w:pPr>
        <w:pStyle w:val="ListParagraph"/>
        <w:numPr>
          <w:ilvl w:val="0"/>
          <w:numId w:val="4"/>
        </w:numPr>
        <w:spacing w:line="480" w:lineRule="auto"/>
      </w:pPr>
      <w:r>
        <w:t>Domain Renewal: Renew the website's domain name registration</w:t>
      </w:r>
    </w:p>
    <w:p w14:paraId="381DF107" w14:textId="77777777" w:rsidR="00A70E7A" w:rsidRDefault="00A70E7A" w:rsidP="00546BA3">
      <w:pPr>
        <w:pStyle w:val="ListParagraph"/>
        <w:numPr>
          <w:ilvl w:val="0"/>
          <w:numId w:val="4"/>
        </w:numPr>
        <w:spacing w:line="480" w:lineRule="auto"/>
      </w:pPr>
      <w:r>
        <w:lastRenderedPageBreak/>
        <w:t>Content Audit: Conduct a thorough review of all website content, archiving outdated or irrelevant material and updating or creating new content as needed.</w:t>
      </w:r>
    </w:p>
    <w:p w14:paraId="6FB471A8" w14:textId="735C9819" w:rsidR="00A70E7A" w:rsidRDefault="00A70E7A" w:rsidP="00546BA3">
      <w:pPr>
        <w:pStyle w:val="ListParagraph"/>
        <w:numPr>
          <w:ilvl w:val="0"/>
          <w:numId w:val="4"/>
        </w:numPr>
        <w:spacing w:line="480" w:lineRule="auto"/>
      </w:pPr>
      <w:r>
        <w:t>Accessibility Compliance: Ensure that the website meets accessibility standards, such as Web Content Accessibility Guidelines, to accommodate users with disabilities.</w:t>
      </w:r>
    </w:p>
    <w:p w14:paraId="78792B3F" w14:textId="77777777" w:rsidR="00A70E7A" w:rsidRDefault="00A70E7A" w:rsidP="00546BA3">
      <w:pPr>
        <w:pStyle w:val="ListParagraph"/>
        <w:numPr>
          <w:ilvl w:val="0"/>
          <w:numId w:val="4"/>
        </w:numPr>
        <w:spacing w:line="480" w:lineRule="auto"/>
      </w:pPr>
      <w:r>
        <w:t>Performance Review: Assess overall website performance and user experience, making strategic improvements to enhance functionality, design, and content.</w:t>
      </w:r>
    </w:p>
    <w:p w14:paraId="25A58992" w14:textId="47E09DC5" w:rsidR="00A70E7A" w:rsidRPr="00A70E7A" w:rsidRDefault="00A70E7A" w:rsidP="00546BA3">
      <w:pPr>
        <w:pStyle w:val="ListParagraph"/>
        <w:numPr>
          <w:ilvl w:val="0"/>
          <w:numId w:val="4"/>
        </w:numPr>
        <w:spacing w:line="480" w:lineRule="auto"/>
      </w:pPr>
      <w:r>
        <w:t xml:space="preserve">Disaster Recovery Test: Perform a simulated disaster recovery test to ensure that backup procedures are </w:t>
      </w:r>
      <w:r w:rsidR="00933B23">
        <w:t>effective,</w:t>
      </w:r>
      <w:r>
        <w:t xml:space="preserve"> and that the website can be restored quickly</w:t>
      </w:r>
    </w:p>
    <w:p w14:paraId="0FBF1538" w14:textId="575D1401" w:rsidR="00971740" w:rsidRDefault="00971740" w:rsidP="00546BA3">
      <w:pPr>
        <w:pStyle w:val="Heading1"/>
        <w:spacing w:line="276" w:lineRule="auto"/>
        <w:rPr>
          <w:caps w:val="0"/>
          <w:color w:val="683DBD"/>
          <w:sz w:val="36"/>
          <w:szCs w:val="36"/>
        </w:rPr>
      </w:pPr>
      <w:bookmarkStart w:id="5" w:name="_Toc164781585"/>
      <w:r w:rsidRPr="00971740">
        <w:rPr>
          <w:caps w:val="0"/>
          <w:color w:val="683DBD"/>
          <w:sz w:val="36"/>
          <w:szCs w:val="36"/>
        </w:rPr>
        <w:t>Maintenance Renewal</w:t>
      </w:r>
      <w:bookmarkEnd w:id="5"/>
    </w:p>
    <w:p w14:paraId="67B40A9F" w14:textId="3CDCEC85" w:rsidR="00933B23" w:rsidRPr="00933B23" w:rsidRDefault="00933B23" w:rsidP="00546BA3">
      <w:pPr>
        <w:spacing w:line="480" w:lineRule="auto"/>
      </w:pPr>
      <w:r>
        <w:t xml:space="preserve">Go Social Website Design is devoted to keeping Red Bovine Dairy’s website functional, up-to-date, and </w:t>
      </w:r>
      <w:r w:rsidR="00575433">
        <w:t xml:space="preserve">safe. If the client wishes to renew the above maintenance agreement following the agreed upon time period of one yea, they will contact Go Social. From there, a new agreement will be written, followed by the signatures of the client and one of the Go Social team members dedicated to the site. </w:t>
      </w:r>
    </w:p>
    <w:p w14:paraId="13D1A3A5" w14:textId="5D08A5EC" w:rsidR="00971740" w:rsidRDefault="00727D20" w:rsidP="000F7C42">
      <w:pPr>
        <w:pStyle w:val="Heading1"/>
        <w:spacing w:line="276" w:lineRule="auto"/>
        <w:rPr>
          <w:caps w:val="0"/>
          <w:color w:val="683DBD"/>
          <w:sz w:val="36"/>
          <w:szCs w:val="36"/>
        </w:rPr>
      </w:pPr>
      <w:r>
        <w:rPr>
          <w:caps w:val="0"/>
          <w:color w:val="683DBD"/>
          <w:sz w:val="36"/>
          <w:szCs w:val="36"/>
        </w:rPr>
        <w:br w:type="column"/>
      </w:r>
      <w:bookmarkStart w:id="6" w:name="_Toc164781586"/>
      <w:r>
        <w:rPr>
          <w:caps w:val="0"/>
          <w:color w:val="683DBD"/>
          <w:sz w:val="36"/>
          <w:szCs w:val="36"/>
        </w:rPr>
        <w:lastRenderedPageBreak/>
        <w:t>Evaluation Plan</w:t>
      </w:r>
      <w:bookmarkEnd w:id="6"/>
    </w:p>
    <w:p w14:paraId="2C378F03" w14:textId="7D8FA991" w:rsidR="00727D20" w:rsidRDefault="00727D20" w:rsidP="00F94CEC">
      <w:pPr>
        <w:spacing w:line="480" w:lineRule="auto"/>
      </w:pPr>
      <w:r>
        <w:t>Go Social Website Design will review Red Bovine Dairy’s website yearly to analyze the website. SEO, UI, and performance will be evaluated. The following steps will be taken when evaluating the website:</w:t>
      </w:r>
    </w:p>
    <w:p w14:paraId="55E2F850" w14:textId="6F1EAE48" w:rsidR="00727D20" w:rsidRDefault="00727D20" w:rsidP="00F94CEC">
      <w:pPr>
        <w:pStyle w:val="ListParagraph"/>
        <w:numPr>
          <w:ilvl w:val="0"/>
          <w:numId w:val="5"/>
        </w:numPr>
        <w:spacing w:line="480" w:lineRule="auto"/>
      </w:pPr>
      <w:r>
        <w:t>SEO Optimization</w:t>
      </w:r>
    </w:p>
    <w:p w14:paraId="3192833E" w14:textId="577ACDBC" w:rsidR="00727D20" w:rsidRDefault="00727D20" w:rsidP="00F94CEC">
      <w:pPr>
        <w:pStyle w:val="ListParagraph"/>
        <w:numPr>
          <w:ilvl w:val="0"/>
          <w:numId w:val="5"/>
        </w:numPr>
        <w:spacing w:line="480" w:lineRule="auto"/>
      </w:pPr>
      <w:r>
        <w:t>User interface</w:t>
      </w:r>
    </w:p>
    <w:p w14:paraId="5F7E06E6" w14:textId="2C563FFE" w:rsidR="00727D20" w:rsidRDefault="00727D20" w:rsidP="00F94CEC">
      <w:pPr>
        <w:pStyle w:val="ListParagraph"/>
        <w:numPr>
          <w:ilvl w:val="0"/>
          <w:numId w:val="5"/>
        </w:numPr>
        <w:spacing w:line="480" w:lineRule="auto"/>
      </w:pPr>
      <w:r>
        <w:t>Usability</w:t>
      </w:r>
    </w:p>
    <w:p w14:paraId="058A059D" w14:textId="0901D9A2" w:rsidR="00727D20" w:rsidRDefault="00727D20" w:rsidP="00F94CEC">
      <w:pPr>
        <w:pStyle w:val="ListParagraph"/>
        <w:numPr>
          <w:ilvl w:val="0"/>
          <w:numId w:val="5"/>
        </w:numPr>
        <w:spacing w:line="480" w:lineRule="auto"/>
      </w:pPr>
      <w:r>
        <w:t>Accessibility</w:t>
      </w:r>
    </w:p>
    <w:p w14:paraId="342FC2EF" w14:textId="363EBAB5" w:rsidR="00727D20" w:rsidRDefault="00727D20" w:rsidP="00F94CEC">
      <w:pPr>
        <w:pStyle w:val="ListParagraph"/>
        <w:numPr>
          <w:ilvl w:val="0"/>
          <w:numId w:val="5"/>
        </w:numPr>
        <w:spacing w:line="480" w:lineRule="auto"/>
      </w:pPr>
      <w:r>
        <w:t>Graphic design</w:t>
      </w:r>
    </w:p>
    <w:p w14:paraId="122E8F0B" w14:textId="0123CCCF" w:rsidR="00727D20" w:rsidRDefault="00B242E2" w:rsidP="00F94CEC">
      <w:pPr>
        <w:pStyle w:val="ListParagraph"/>
        <w:numPr>
          <w:ilvl w:val="0"/>
          <w:numId w:val="5"/>
        </w:numPr>
        <w:spacing w:line="480" w:lineRule="auto"/>
      </w:pPr>
      <w:r>
        <w:t>Navigation</w:t>
      </w:r>
    </w:p>
    <w:p w14:paraId="7F09D744" w14:textId="58BB0B1E" w:rsidR="00B242E2" w:rsidRDefault="00B242E2" w:rsidP="00F94CEC">
      <w:pPr>
        <w:spacing w:line="480" w:lineRule="auto"/>
      </w:pPr>
      <w:r>
        <w:t xml:space="preserve">After the initial evaluation, Go Social Website Design will develop an update based on key points from the evaluation. After this update is planned, it will be presented to the client, who will then either confirm or deny it. If the update is denied, the client must give valid reasoning as to their denial, and what they would want to change instead. These updates do </w:t>
      </w:r>
      <w:r>
        <w:lastRenderedPageBreak/>
        <w:t>not include making the site over from scratch. The site’s files will be updated to reflect the changes highlighted in the update plan</w:t>
      </w:r>
      <w:r w:rsidR="00E92121">
        <w:t>.</w:t>
      </w:r>
    </w:p>
    <w:p w14:paraId="2CB23C67" w14:textId="4CC41302" w:rsidR="00F94CEC" w:rsidRDefault="00F94CEC" w:rsidP="00F94CEC">
      <w:pPr>
        <w:pStyle w:val="Heading1"/>
        <w:spacing w:line="276" w:lineRule="auto"/>
        <w:rPr>
          <w:caps w:val="0"/>
          <w:color w:val="683DBD"/>
          <w:sz w:val="36"/>
          <w:szCs w:val="36"/>
        </w:rPr>
      </w:pPr>
      <w:bookmarkStart w:id="7" w:name="_Toc164781587"/>
      <w:r>
        <w:rPr>
          <w:caps w:val="0"/>
          <w:color w:val="683DBD"/>
          <w:sz w:val="36"/>
          <w:szCs w:val="36"/>
        </w:rPr>
        <w:t>Acknowledgments</w:t>
      </w:r>
      <w:bookmarkEnd w:id="7"/>
    </w:p>
    <w:p w14:paraId="01752BC0" w14:textId="724A0F8F" w:rsidR="00101473" w:rsidRDefault="00101473" w:rsidP="00101473">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465CFE">
        <w:rPr>
          <w:rStyle w:val="normaltextrun"/>
          <w:rFonts w:ascii="Rage Italic" w:hAnsi="Rage Italic" w:cs="Dreaming Outloud Script Pro"/>
          <w:b/>
          <w:bCs/>
          <w:color w:val="000000"/>
          <w:sz w:val="44"/>
          <w:szCs w:val="44"/>
          <w:u w:val="single"/>
          <w:shd w:val="clear" w:color="auto" w:fill="FFFFFF"/>
        </w:rPr>
        <w:t>Adam</w:t>
      </w:r>
      <w:proofErr w:type="spellEnd"/>
      <w:r w:rsidRPr="00465CFE">
        <w:rPr>
          <w:rStyle w:val="normaltextrun"/>
          <w:rFonts w:ascii="Rage Italic" w:hAnsi="Rage Italic" w:cs="Dreaming Outloud Script Pro"/>
          <w:b/>
          <w:bCs/>
          <w:color w:val="000000"/>
          <w:sz w:val="44"/>
          <w:szCs w:val="44"/>
          <w:u w:val="single"/>
          <w:shd w:val="clear" w:color="auto" w:fill="FFFFFF"/>
        </w:rPr>
        <w:t xml:space="preserve"> Saddler</w:t>
      </w:r>
      <w:r w:rsidRPr="00465CFE">
        <w:rPr>
          <w:rStyle w:val="normaltextrun"/>
          <w:rFonts w:ascii="Rage Italic" w:hAnsi="Rage Italic"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Pr>
          <w:rStyle w:val="normaltextrun"/>
          <w:rFonts w:ascii="PhontPhreak's Handwriting" w:hAnsi="PhontPhreak's Handwriting" w:cs="Arial"/>
          <w:b/>
          <w:bCs/>
          <w:color w:val="000000"/>
          <w:u w:val="single"/>
          <w:shd w:val="clear" w:color="auto" w:fill="FFFFFF"/>
        </w:rPr>
        <w:t>4</w:t>
      </w:r>
      <w:r w:rsidRPr="00225C09">
        <w:rPr>
          <w:rStyle w:val="normaltextrun"/>
          <w:rFonts w:ascii="PhontPhreak's Handwriting" w:hAnsi="PhontPhreak's Handwriting" w:cs="Arial"/>
          <w:b/>
          <w:bCs/>
          <w:color w:val="000000"/>
          <w:u w:val="single"/>
          <w:shd w:val="clear" w:color="auto" w:fill="FFFFFF"/>
        </w:rPr>
        <w:t>/</w:t>
      </w:r>
      <w:r w:rsidR="004A5AA9">
        <w:rPr>
          <w:rStyle w:val="normaltextrun"/>
          <w:rFonts w:ascii="PhontPhreak's Handwriting" w:hAnsi="PhontPhreak's Handwriting" w:cs="Arial"/>
          <w:b/>
          <w:bCs/>
          <w:color w:val="000000"/>
          <w:u w:val="single"/>
          <w:shd w:val="clear" w:color="auto" w:fill="FFFFFF"/>
        </w:rPr>
        <w:t>23</w:t>
      </w:r>
      <w:r w:rsidRPr="00225C09">
        <w:rPr>
          <w:rStyle w:val="normaltextrun"/>
          <w:rFonts w:ascii="PhontPhreak's Handwriting" w:hAnsi="PhontPhreak's Handwriting" w:cs="Arial"/>
          <w:b/>
          <w:bCs/>
          <w:color w:val="000000"/>
          <w:u w:val="single"/>
          <w:shd w:val="clear" w:color="auto" w:fill="FFFFFF"/>
        </w:rPr>
        <w:t>/2024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071C0D5D" w14:textId="77777777" w:rsidR="00101473" w:rsidRPr="00E75641" w:rsidRDefault="00101473" w:rsidP="00101473">
      <w:pPr>
        <w:rPr>
          <w:rStyle w:val="normaltextrun"/>
          <w:rFonts w:ascii="Arial" w:hAnsi="Arial" w:cs="Arial"/>
          <w:b/>
          <w:bCs/>
          <w:color w:val="000000"/>
          <w:shd w:val="clear" w:color="auto" w:fill="FFFFFF"/>
        </w:rPr>
      </w:pPr>
      <w:r w:rsidRPr="00E75641">
        <w:rPr>
          <w:rStyle w:val="normaltextrun"/>
          <w:rFonts w:ascii="Arial" w:hAnsi="Arial" w:cs="Arial"/>
          <w:b/>
          <w:bCs/>
          <w:color w:val="000000"/>
          <w:shd w:val="clear" w:color="auto" w:fill="FFFFFF"/>
        </w:rPr>
        <w:t xml:space="preserve">Project Manager Signature: </w:t>
      </w:r>
    </w:p>
    <w:p w14:paraId="5A396D7F" w14:textId="67B66909" w:rsidR="00101473" w:rsidRDefault="00101473" w:rsidP="00101473">
      <w:pPr>
        <w:rPr>
          <w:rStyle w:val="eop"/>
          <w:rFonts w:ascii="Arial" w:hAnsi="Arial" w:cs="Arial"/>
          <w:color w:val="000000"/>
          <w:shd w:val="clear" w:color="auto" w:fill="FFFFFF"/>
        </w:rPr>
      </w:pPr>
      <w:proofErr w:type="spellStart"/>
      <w:r>
        <w:rPr>
          <w:rStyle w:val="normaltextrun"/>
          <w:rFonts w:ascii="Arial" w:hAnsi="Arial" w:cs="Arial"/>
          <w:color w:val="000000"/>
          <w:shd w:val="clear" w:color="auto" w:fill="FFFFFF"/>
        </w:rPr>
        <w:t>x_</w:t>
      </w:r>
      <w:r w:rsidRPr="00465CFE">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465CFE">
        <w:rPr>
          <w:rStyle w:val="normaltextrun"/>
          <w:rFonts w:ascii="Edwardian Script ITC" w:hAnsi="Edwardian Script ITC" w:cs="Dreaming Outloud Script Pro"/>
          <w:b/>
          <w:bCs/>
          <w:color w:val="000000"/>
          <w:sz w:val="40"/>
          <w:szCs w:val="40"/>
          <w:u w:val="single"/>
          <w:shd w:val="clear" w:color="auto" w:fill="FFFFFF"/>
        </w:rPr>
        <w:t xml:space="preserve"> Atkinson</w:t>
      </w:r>
      <w:r w:rsidRPr="00465CFE">
        <w:rPr>
          <w:rStyle w:val="normaltextrun"/>
          <w:rFonts w:ascii="PhontPhreak's Handwriting" w:hAnsi="PhontPhreak's Handwriting" w:cs="Dreaming Outloud Script Pro"/>
          <w:b/>
          <w:bCs/>
          <w:color w:val="000000"/>
          <w:sz w:val="54"/>
          <w:szCs w:val="96"/>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t>Date:  __</w:t>
      </w:r>
      <w:r w:rsidRPr="00491630">
        <w:rPr>
          <w:rStyle w:val="normaltextrun"/>
          <w:rFonts w:ascii="Zapfino" w:hAnsi="Zapfino" w:cs="Arial"/>
          <w:b/>
          <w:bCs/>
          <w:color w:val="000000"/>
          <w:sz w:val="22"/>
          <w:szCs w:val="22"/>
          <w:u w:val="single"/>
          <w:shd w:val="clear" w:color="auto" w:fill="FFFFFF"/>
        </w:rPr>
        <w:t>4/</w:t>
      </w:r>
      <w:r w:rsidR="004A5AA9">
        <w:rPr>
          <w:rStyle w:val="normaltextrun"/>
          <w:rFonts w:ascii="Zapfino" w:hAnsi="Zapfino" w:cs="Arial"/>
          <w:b/>
          <w:bCs/>
          <w:color w:val="000000"/>
          <w:sz w:val="22"/>
          <w:szCs w:val="22"/>
          <w:u w:val="single"/>
          <w:shd w:val="clear" w:color="auto" w:fill="FFFFFF"/>
        </w:rPr>
        <w:t>23</w:t>
      </w:r>
      <w:r w:rsidRPr="00491630">
        <w:rPr>
          <w:rStyle w:val="normaltextrun"/>
          <w:rFonts w:ascii="Zapfino" w:hAnsi="Zapfino" w:cs="Arial"/>
          <w:b/>
          <w:bCs/>
          <w:color w:val="000000"/>
          <w:sz w:val="22"/>
          <w:szCs w:val="22"/>
          <w:u w:val="single"/>
          <w:shd w:val="clear" w:color="auto" w:fill="FFFFFF"/>
        </w:rPr>
        <w:t>/24</w:t>
      </w:r>
      <w:r w:rsidRPr="00491630">
        <w:rPr>
          <w:rStyle w:val="normaltextrun"/>
          <w:rFonts w:ascii="Arial" w:hAnsi="Arial" w:cs="Arial"/>
          <w:color w:val="000000"/>
          <w:u w:val="single"/>
          <w:shd w:val="clear" w:color="auto" w:fill="FFFFFF"/>
        </w:rPr>
        <w:t>___</w:t>
      </w:r>
      <w:r>
        <w:rPr>
          <w:rStyle w:val="eop"/>
          <w:rFonts w:ascii="Arial" w:hAnsi="Arial" w:cs="Arial"/>
          <w:color w:val="000000"/>
          <w:shd w:val="clear" w:color="auto" w:fill="FFFFFF"/>
        </w:rPr>
        <w:t> </w:t>
      </w:r>
    </w:p>
    <w:p w14:paraId="493716CD" w14:textId="196E5DDC" w:rsidR="00101473" w:rsidRPr="00DE2139" w:rsidRDefault="00101473" w:rsidP="00101473">
      <w:pPr>
        <w:rPr>
          <w:rStyle w:val="eop"/>
          <w:rFonts w:ascii="Arial" w:hAnsi="Arial" w:cs="Arial"/>
          <w:i/>
          <w:iCs/>
          <w:color w:val="000000"/>
          <w:shd w:val="clear" w:color="auto" w:fill="FFFFFF"/>
        </w:rPr>
      </w:pPr>
      <w:r>
        <w:rPr>
          <w:rStyle w:val="eop"/>
          <w:rFonts w:ascii="Arial" w:hAnsi="Arial" w:cs="Arial"/>
          <w:i/>
          <w:iCs/>
          <w:color w:val="000000"/>
          <w:shd w:val="clear" w:color="auto" w:fill="FFFFFF"/>
        </w:rPr>
        <w:t>By signing this document, both parties have approved the maintenance and evaluation plan for Red Bovine Dairy’s website.</w:t>
      </w:r>
    </w:p>
    <w:p w14:paraId="19788EFA" w14:textId="77777777" w:rsidR="00F94CEC" w:rsidRPr="00F94CEC" w:rsidRDefault="00F94CEC" w:rsidP="00F94CEC"/>
    <w:p w14:paraId="53DEFD8F" w14:textId="77777777" w:rsidR="00F94CEC" w:rsidRPr="00727D20" w:rsidRDefault="00F94CEC" w:rsidP="00B242E2"/>
    <w:sectPr w:rsidR="00F94CEC" w:rsidRPr="00727D20" w:rsidSect="00501519">
      <w:headerReference w:type="default" r:id="rId11"/>
      <w:footerReference w:type="default" r:id="rId12"/>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2A5AA" w14:textId="77777777" w:rsidR="00501519" w:rsidRDefault="00501519" w:rsidP="00376205">
      <w:r>
        <w:separator/>
      </w:r>
    </w:p>
  </w:endnote>
  <w:endnote w:type="continuationSeparator" w:id="0">
    <w:p w14:paraId="20868E36" w14:textId="77777777" w:rsidR="00501519" w:rsidRDefault="00501519"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PhontPhreak's Handwriting">
    <w:altName w:val="Calibri"/>
    <w:charset w:val="4D"/>
    <w:family w:val="auto"/>
    <w:pitch w:val="variable"/>
    <w:sig w:usb0="80000007" w:usb1="00000000" w:usb2="00000000" w:usb3="00000000" w:csb0="00000011" w:csb1="00000000"/>
  </w:font>
  <w:font w:name="Edwardian Script ITC">
    <w:panose1 w:val="030303020407070D0804"/>
    <w:charset w:val="00"/>
    <w:family w:val="script"/>
    <w:pitch w:val="variable"/>
    <w:sig w:usb0="00000003" w:usb1="00000000" w:usb2="00000000" w:usb3="00000000" w:csb0="00000001" w:csb1="00000000"/>
  </w:font>
  <w:font w:name="Zapfino">
    <w:altName w:val="Calibri"/>
    <w:charset w:val="4D"/>
    <w:family w:val="script"/>
    <w:pitch w:val="variable"/>
    <w:sig w:usb0="80000067" w:usb1="4000004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9966FF" w:themeColor="background1"/>
            </w:rPr>
          </w:pPr>
          <w:r w:rsidRPr="00CB4189">
            <w:rPr>
              <w:rFonts w:ascii="Cambria" w:hAnsi="Cambria"/>
              <w:color w:val="9966FF" w:themeColor="background1"/>
              <w:sz w:val="27"/>
              <w:szCs w:val="27"/>
            </w:rPr>
            <w:t>(</w:t>
          </w:r>
          <w:r w:rsidR="000E3C24" w:rsidRPr="00CB4189">
            <w:rPr>
              <w:color w:val="9966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9966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2D33DA8A" w:rsidR="00CB4189" w:rsidRDefault="00CB4189" w:rsidP="00CB4189">
          <w:pPr>
            <w:pStyle w:val="Footer"/>
          </w:pPr>
          <w:r>
            <w:rPr>
              <w:rFonts w:ascii="Cambria" w:hAnsi="Cambria"/>
              <w:color w:val="000000"/>
              <w:sz w:val="27"/>
              <w:szCs w:val="27"/>
            </w:rPr>
            <w:t>(999) 999-999</w:t>
          </w:r>
          <w: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73841559" w:rsidR="00CB4189" w:rsidRDefault="00000000" w:rsidP="00CB4189">
          <w:pPr>
            <w:pStyle w:val="Footer"/>
          </w:pPr>
          <w:sdt>
            <w:sdtPr>
              <w:id w:val="1201586269"/>
              <w:temporary/>
              <w:showingPlcHdr/>
              <w15:appearance w15:val="hidden"/>
            </w:sdtPr>
            <w:sdtContent>
              <w:r w:rsidR="00CB4189" w:rsidRPr="0061457D">
                <w:t>[Email]</w:t>
              </w:r>
            </w:sdtContent>
          </w:sdt>
          <w:r w:rsidR="00CB4189">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6600CC"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6600CC"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93FCD" w14:textId="77777777" w:rsidR="00501519" w:rsidRDefault="00501519" w:rsidP="00376205">
      <w:r>
        <w:separator/>
      </w:r>
    </w:p>
  </w:footnote>
  <w:footnote w:type="continuationSeparator" w:id="0">
    <w:p w14:paraId="72692313" w14:textId="77777777" w:rsidR="00501519" w:rsidRDefault="00501519"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Pr="00E45F77" w:rsidRDefault="001A79C0" w:rsidP="00FB21D8">
          <w:pPr>
            <w:rPr>
              <w:noProof/>
              <w:color w:val="683DBD"/>
            </w:rPr>
          </w:pPr>
          <w:r w:rsidRPr="00E45F77">
            <w:rPr>
              <w:noProof/>
              <w:color w:val="683DBD"/>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977AA38"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67248"/>
    <w:multiLevelType w:val="hybridMultilevel"/>
    <w:tmpl w:val="F4FAA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384BB8"/>
    <w:multiLevelType w:val="hybridMultilevel"/>
    <w:tmpl w:val="0B2E3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571A0A"/>
    <w:multiLevelType w:val="hybridMultilevel"/>
    <w:tmpl w:val="6606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4A0942"/>
    <w:multiLevelType w:val="hybridMultilevel"/>
    <w:tmpl w:val="95184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5A39DE"/>
    <w:multiLevelType w:val="hybridMultilevel"/>
    <w:tmpl w:val="94CCD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760782">
    <w:abstractNumId w:val="2"/>
  </w:num>
  <w:num w:numId="2" w16cid:durableId="1132213293">
    <w:abstractNumId w:val="3"/>
  </w:num>
  <w:num w:numId="3" w16cid:durableId="6493069">
    <w:abstractNumId w:val="1"/>
  </w:num>
  <w:num w:numId="4" w16cid:durableId="1792238828">
    <w:abstractNumId w:val="4"/>
  </w:num>
  <w:num w:numId="5" w16cid:durableId="104425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068FC"/>
    <w:rsid w:val="000119A2"/>
    <w:rsid w:val="000235FA"/>
    <w:rsid w:val="00024E1E"/>
    <w:rsid w:val="00042F90"/>
    <w:rsid w:val="00064EF8"/>
    <w:rsid w:val="000902F8"/>
    <w:rsid w:val="000944A5"/>
    <w:rsid w:val="000A6E55"/>
    <w:rsid w:val="000E3C24"/>
    <w:rsid w:val="000E7BAA"/>
    <w:rsid w:val="000F7C42"/>
    <w:rsid w:val="00101473"/>
    <w:rsid w:val="001066EC"/>
    <w:rsid w:val="001164BC"/>
    <w:rsid w:val="001320FD"/>
    <w:rsid w:val="00135B9D"/>
    <w:rsid w:val="00145359"/>
    <w:rsid w:val="0015653C"/>
    <w:rsid w:val="00172B82"/>
    <w:rsid w:val="001754EF"/>
    <w:rsid w:val="00182EC3"/>
    <w:rsid w:val="00184742"/>
    <w:rsid w:val="00184950"/>
    <w:rsid w:val="0019582A"/>
    <w:rsid w:val="001A79C0"/>
    <w:rsid w:val="001E4B0C"/>
    <w:rsid w:val="0022304A"/>
    <w:rsid w:val="002236A2"/>
    <w:rsid w:val="00245AB9"/>
    <w:rsid w:val="0027697B"/>
    <w:rsid w:val="00277D3C"/>
    <w:rsid w:val="002830EC"/>
    <w:rsid w:val="002925F4"/>
    <w:rsid w:val="002B2DAB"/>
    <w:rsid w:val="002E5A4E"/>
    <w:rsid w:val="002F696F"/>
    <w:rsid w:val="003049BB"/>
    <w:rsid w:val="003120C3"/>
    <w:rsid w:val="00323A60"/>
    <w:rsid w:val="00327ABF"/>
    <w:rsid w:val="00357E08"/>
    <w:rsid w:val="00376205"/>
    <w:rsid w:val="00393287"/>
    <w:rsid w:val="003951D5"/>
    <w:rsid w:val="00396549"/>
    <w:rsid w:val="003A51FB"/>
    <w:rsid w:val="003A6A4C"/>
    <w:rsid w:val="003B0DC6"/>
    <w:rsid w:val="003D0547"/>
    <w:rsid w:val="00407D91"/>
    <w:rsid w:val="0042510E"/>
    <w:rsid w:val="00425A9C"/>
    <w:rsid w:val="00427EBD"/>
    <w:rsid w:val="00445EC4"/>
    <w:rsid w:val="00452B01"/>
    <w:rsid w:val="004560B7"/>
    <w:rsid w:val="00465CFE"/>
    <w:rsid w:val="004719BA"/>
    <w:rsid w:val="00494123"/>
    <w:rsid w:val="004A4AA2"/>
    <w:rsid w:val="004A5AA9"/>
    <w:rsid w:val="004B753F"/>
    <w:rsid w:val="004C6279"/>
    <w:rsid w:val="00501519"/>
    <w:rsid w:val="00511A5C"/>
    <w:rsid w:val="0052341C"/>
    <w:rsid w:val="005316CE"/>
    <w:rsid w:val="00546BA3"/>
    <w:rsid w:val="005550C9"/>
    <w:rsid w:val="00575433"/>
    <w:rsid w:val="0059362C"/>
    <w:rsid w:val="005942EB"/>
    <w:rsid w:val="005A519B"/>
    <w:rsid w:val="005D721D"/>
    <w:rsid w:val="005E4228"/>
    <w:rsid w:val="0060159F"/>
    <w:rsid w:val="0061457D"/>
    <w:rsid w:val="0062123A"/>
    <w:rsid w:val="00626CDC"/>
    <w:rsid w:val="00646E75"/>
    <w:rsid w:val="00670A3F"/>
    <w:rsid w:val="00682F52"/>
    <w:rsid w:val="006B01BD"/>
    <w:rsid w:val="006C0999"/>
    <w:rsid w:val="006F3522"/>
    <w:rsid w:val="00724E8C"/>
    <w:rsid w:val="00727D20"/>
    <w:rsid w:val="00747BB1"/>
    <w:rsid w:val="007801E9"/>
    <w:rsid w:val="007B19DB"/>
    <w:rsid w:val="007B2A6E"/>
    <w:rsid w:val="007B4382"/>
    <w:rsid w:val="007D2976"/>
    <w:rsid w:val="007E086F"/>
    <w:rsid w:val="007F3556"/>
    <w:rsid w:val="008009DA"/>
    <w:rsid w:val="00810A41"/>
    <w:rsid w:val="00831CFB"/>
    <w:rsid w:val="00836DF8"/>
    <w:rsid w:val="008456BB"/>
    <w:rsid w:val="0086252D"/>
    <w:rsid w:val="008655FF"/>
    <w:rsid w:val="00877759"/>
    <w:rsid w:val="00887B96"/>
    <w:rsid w:val="008B68BA"/>
    <w:rsid w:val="008E190C"/>
    <w:rsid w:val="008E6011"/>
    <w:rsid w:val="00914211"/>
    <w:rsid w:val="00922646"/>
    <w:rsid w:val="0093229F"/>
    <w:rsid w:val="00933B23"/>
    <w:rsid w:val="009357E9"/>
    <w:rsid w:val="00955A22"/>
    <w:rsid w:val="00971740"/>
    <w:rsid w:val="00972BAE"/>
    <w:rsid w:val="009834A5"/>
    <w:rsid w:val="009864AB"/>
    <w:rsid w:val="009A2601"/>
    <w:rsid w:val="009B3BD5"/>
    <w:rsid w:val="009C22B3"/>
    <w:rsid w:val="009C28ED"/>
    <w:rsid w:val="009D7D06"/>
    <w:rsid w:val="009E3FF5"/>
    <w:rsid w:val="009E5AB2"/>
    <w:rsid w:val="009F6BCE"/>
    <w:rsid w:val="00A00DA7"/>
    <w:rsid w:val="00A70E7A"/>
    <w:rsid w:val="00A77DE4"/>
    <w:rsid w:val="00A90B67"/>
    <w:rsid w:val="00A916D1"/>
    <w:rsid w:val="00AB0E11"/>
    <w:rsid w:val="00AE39B6"/>
    <w:rsid w:val="00B242E2"/>
    <w:rsid w:val="00B57E2E"/>
    <w:rsid w:val="00B57FD3"/>
    <w:rsid w:val="00BA08AE"/>
    <w:rsid w:val="00BC7761"/>
    <w:rsid w:val="00C067BD"/>
    <w:rsid w:val="00C55116"/>
    <w:rsid w:val="00C6127A"/>
    <w:rsid w:val="00C769B7"/>
    <w:rsid w:val="00C873E9"/>
    <w:rsid w:val="00C92100"/>
    <w:rsid w:val="00C945D5"/>
    <w:rsid w:val="00CB4189"/>
    <w:rsid w:val="00CB6F9D"/>
    <w:rsid w:val="00CC7BB9"/>
    <w:rsid w:val="00CD384D"/>
    <w:rsid w:val="00CE1FF8"/>
    <w:rsid w:val="00D12C5E"/>
    <w:rsid w:val="00D14447"/>
    <w:rsid w:val="00D42541"/>
    <w:rsid w:val="00D574C1"/>
    <w:rsid w:val="00D86667"/>
    <w:rsid w:val="00D907F8"/>
    <w:rsid w:val="00DA603E"/>
    <w:rsid w:val="00DD0998"/>
    <w:rsid w:val="00DF4713"/>
    <w:rsid w:val="00E0756B"/>
    <w:rsid w:val="00E45756"/>
    <w:rsid w:val="00E45F77"/>
    <w:rsid w:val="00E53C4E"/>
    <w:rsid w:val="00E55D74"/>
    <w:rsid w:val="00E55FAE"/>
    <w:rsid w:val="00E745D0"/>
    <w:rsid w:val="00E82972"/>
    <w:rsid w:val="00E92121"/>
    <w:rsid w:val="00EB5252"/>
    <w:rsid w:val="00ED4963"/>
    <w:rsid w:val="00EF18D8"/>
    <w:rsid w:val="00F07226"/>
    <w:rsid w:val="00F25EAE"/>
    <w:rsid w:val="00F405F8"/>
    <w:rsid w:val="00F407B7"/>
    <w:rsid w:val="00F452D9"/>
    <w:rsid w:val="00F46FBE"/>
    <w:rsid w:val="00F54405"/>
    <w:rsid w:val="00F670DA"/>
    <w:rsid w:val="00F6710A"/>
    <w:rsid w:val="00F75730"/>
    <w:rsid w:val="00F76AC1"/>
    <w:rsid w:val="00F94CEC"/>
    <w:rsid w:val="00FB21D8"/>
    <w:rsid w:val="00FD3497"/>
    <w:rsid w:val="00FF1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qFormat/>
    <w:rsid w:val="00F46FBE"/>
    <w:pPr>
      <w:spacing w:after="360"/>
      <w:contextualSpacing/>
      <w:outlineLvl w:val="0"/>
    </w:pPr>
    <w:rPr>
      <w:rFonts w:asciiTheme="majorHAnsi" w:eastAsiaTheme="majorEastAsia" w:hAnsiTheme="majorHAnsi" w:cstheme="majorBidi"/>
      <w:caps/>
      <w:color w:val="5D0CFF"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5D0CFF"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rsid w:val="00C067BD"/>
    <w:rPr>
      <w:rFonts w:asciiTheme="majorHAnsi" w:eastAsiaTheme="majorEastAsia" w:hAnsiTheme="majorHAnsi" w:cstheme="majorBidi"/>
      <w:caps/>
      <w:color w:val="5D0CFF"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5D0CFF"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9A37FF"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9A37FF"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C184FF" w:themeColor="accent2" w:themeTint="66"/>
        <w:left w:val="single" w:sz="4" w:space="0" w:color="C184FF" w:themeColor="accent2" w:themeTint="66"/>
        <w:bottom w:val="single" w:sz="4" w:space="0" w:color="C184FF" w:themeColor="accent2" w:themeTint="66"/>
        <w:right w:val="single" w:sz="4" w:space="0" w:color="C184FF" w:themeColor="accent2" w:themeTint="66"/>
        <w:insideH w:val="single" w:sz="4" w:space="0" w:color="C184FF" w:themeColor="accent2" w:themeTint="66"/>
        <w:insideV w:val="single" w:sz="4" w:space="0" w:color="C184FF" w:themeColor="accent2" w:themeTint="66"/>
      </w:tblBorders>
    </w:tblPr>
    <w:tblStylePr w:type="firstRow">
      <w:rPr>
        <w:b/>
        <w:bCs/>
      </w:rPr>
      <w:tblPr/>
      <w:tcPr>
        <w:tcBorders>
          <w:bottom w:val="single" w:sz="12" w:space="0" w:color="A247FF" w:themeColor="accent2" w:themeTint="99"/>
        </w:tcBorders>
      </w:tcPr>
    </w:tblStylePr>
    <w:tblStylePr w:type="lastRow">
      <w:rPr>
        <w:b/>
        <w:bCs/>
      </w:rPr>
      <w:tblPr/>
      <w:tcPr>
        <w:tcBorders>
          <w:top w:val="double" w:sz="2" w:space="0" w:color="A247FF"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paragraph" w:styleId="TOCHeading">
    <w:name w:val="TOC Heading"/>
    <w:basedOn w:val="Heading1"/>
    <w:next w:val="Normal"/>
    <w:uiPriority w:val="39"/>
    <w:unhideWhenUsed/>
    <w:qFormat/>
    <w:rsid w:val="002925F4"/>
    <w:pPr>
      <w:keepNext/>
      <w:keepLines/>
      <w:spacing w:before="480" w:after="0" w:line="276" w:lineRule="auto"/>
      <w:contextualSpacing w:val="0"/>
      <w:outlineLvl w:val="9"/>
    </w:pPr>
    <w:rPr>
      <w:b/>
      <w:bCs/>
      <w:caps w:val="0"/>
      <w:kern w:val="0"/>
      <w:sz w:val="28"/>
      <w:szCs w:val="28"/>
      <w:lang w:eastAsia="en-US"/>
    </w:rPr>
  </w:style>
  <w:style w:type="paragraph" w:styleId="TOC1">
    <w:name w:val="toc 1"/>
    <w:basedOn w:val="Normal"/>
    <w:next w:val="Normal"/>
    <w:autoRedefine/>
    <w:uiPriority w:val="39"/>
    <w:unhideWhenUsed/>
    <w:rsid w:val="002925F4"/>
    <w:pPr>
      <w:spacing w:before="240" w:after="120"/>
    </w:pPr>
    <w:rPr>
      <w:rFonts w:cstheme="minorHAnsi"/>
      <w:b/>
      <w:bCs/>
      <w:sz w:val="20"/>
      <w:szCs w:val="20"/>
    </w:rPr>
  </w:style>
  <w:style w:type="character" w:styleId="Hyperlink">
    <w:name w:val="Hyperlink"/>
    <w:basedOn w:val="DefaultParagraphFont"/>
    <w:uiPriority w:val="99"/>
    <w:unhideWhenUsed/>
    <w:rsid w:val="002925F4"/>
    <w:rPr>
      <w:color w:val="9933FF" w:themeColor="hyperlink"/>
      <w:u w:val="single"/>
    </w:rPr>
  </w:style>
  <w:style w:type="paragraph" w:styleId="TOC2">
    <w:name w:val="toc 2"/>
    <w:basedOn w:val="Normal"/>
    <w:next w:val="Normal"/>
    <w:autoRedefine/>
    <w:uiPriority w:val="39"/>
    <w:semiHidden/>
    <w:unhideWhenUsed/>
    <w:rsid w:val="002925F4"/>
    <w:pPr>
      <w:spacing w:before="120" w:after="0"/>
      <w:ind w:left="240"/>
    </w:pPr>
    <w:rPr>
      <w:rFonts w:cstheme="minorHAnsi"/>
      <w:i/>
      <w:iCs/>
      <w:sz w:val="20"/>
      <w:szCs w:val="20"/>
    </w:rPr>
  </w:style>
  <w:style w:type="paragraph" w:styleId="TOC3">
    <w:name w:val="toc 3"/>
    <w:basedOn w:val="Normal"/>
    <w:next w:val="Normal"/>
    <w:autoRedefine/>
    <w:uiPriority w:val="39"/>
    <w:semiHidden/>
    <w:unhideWhenUsed/>
    <w:rsid w:val="002925F4"/>
    <w:pPr>
      <w:spacing w:after="0"/>
      <w:ind w:left="480"/>
    </w:pPr>
    <w:rPr>
      <w:rFonts w:cstheme="minorHAnsi"/>
      <w:sz w:val="20"/>
      <w:szCs w:val="20"/>
    </w:rPr>
  </w:style>
  <w:style w:type="paragraph" w:styleId="TOC4">
    <w:name w:val="toc 4"/>
    <w:basedOn w:val="Normal"/>
    <w:next w:val="Normal"/>
    <w:autoRedefine/>
    <w:uiPriority w:val="39"/>
    <w:semiHidden/>
    <w:unhideWhenUsed/>
    <w:rsid w:val="002925F4"/>
    <w:pPr>
      <w:spacing w:after="0"/>
      <w:ind w:left="720"/>
    </w:pPr>
    <w:rPr>
      <w:rFonts w:cstheme="minorHAnsi"/>
      <w:sz w:val="20"/>
      <w:szCs w:val="20"/>
    </w:rPr>
  </w:style>
  <w:style w:type="paragraph" w:styleId="TOC5">
    <w:name w:val="toc 5"/>
    <w:basedOn w:val="Normal"/>
    <w:next w:val="Normal"/>
    <w:autoRedefine/>
    <w:uiPriority w:val="39"/>
    <w:semiHidden/>
    <w:unhideWhenUsed/>
    <w:rsid w:val="002925F4"/>
    <w:pPr>
      <w:spacing w:after="0"/>
      <w:ind w:left="960"/>
    </w:pPr>
    <w:rPr>
      <w:rFonts w:cstheme="minorHAnsi"/>
      <w:sz w:val="20"/>
      <w:szCs w:val="20"/>
    </w:rPr>
  </w:style>
  <w:style w:type="paragraph" w:styleId="TOC6">
    <w:name w:val="toc 6"/>
    <w:basedOn w:val="Normal"/>
    <w:next w:val="Normal"/>
    <w:autoRedefine/>
    <w:uiPriority w:val="39"/>
    <w:semiHidden/>
    <w:unhideWhenUsed/>
    <w:rsid w:val="002925F4"/>
    <w:pPr>
      <w:spacing w:after="0"/>
      <w:ind w:left="1200"/>
    </w:pPr>
    <w:rPr>
      <w:rFonts w:cstheme="minorHAnsi"/>
      <w:sz w:val="20"/>
      <w:szCs w:val="20"/>
    </w:rPr>
  </w:style>
  <w:style w:type="paragraph" w:styleId="TOC7">
    <w:name w:val="toc 7"/>
    <w:basedOn w:val="Normal"/>
    <w:next w:val="Normal"/>
    <w:autoRedefine/>
    <w:uiPriority w:val="39"/>
    <w:semiHidden/>
    <w:unhideWhenUsed/>
    <w:rsid w:val="002925F4"/>
    <w:pPr>
      <w:spacing w:after="0"/>
      <w:ind w:left="1440"/>
    </w:pPr>
    <w:rPr>
      <w:rFonts w:cstheme="minorHAnsi"/>
      <w:sz w:val="20"/>
      <w:szCs w:val="20"/>
    </w:rPr>
  </w:style>
  <w:style w:type="paragraph" w:styleId="TOC8">
    <w:name w:val="toc 8"/>
    <w:basedOn w:val="Normal"/>
    <w:next w:val="Normal"/>
    <w:autoRedefine/>
    <w:uiPriority w:val="39"/>
    <w:semiHidden/>
    <w:unhideWhenUsed/>
    <w:rsid w:val="002925F4"/>
    <w:pPr>
      <w:spacing w:after="0"/>
      <w:ind w:left="1680"/>
    </w:pPr>
    <w:rPr>
      <w:rFonts w:cstheme="minorHAnsi"/>
      <w:sz w:val="20"/>
      <w:szCs w:val="20"/>
    </w:rPr>
  </w:style>
  <w:style w:type="paragraph" w:styleId="TOC9">
    <w:name w:val="toc 9"/>
    <w:basedOn w:val="Normal"/>
    <w:next w:val="Normal"/>
    <w:autoRedefine/>
    <w:uiPriority w:val="39"/>
    <w:semiHidden/>
    <w:unhideWhenUsed/>
    <w:rsid w:val="002925F4"/>
    <w:pPr>
      <w:spacing w:after="0"/>
      <w:ind w:left="1920"/>
    </w:pPr>
    <w:rPr>
      <w:rFonts w:cstheme="minorHAnsi"/>
      <w:sz w:val="20"/>
      <w:szCs w:val="20"/>
    </w:rPr>
  </w:style>
  <w:style w:type="paragraph" w:styleId="ListParagraph">
    <w:name w:val="List Paragraph"/>
    <w:basedOn w:val="Normal"/>
    <w:uiPriority w:val="34"/>
    <w:semiHidden/>
    <w:qFormat/>
    <w:rsid w:val="009357E9"/>
    <w:pPr>
      <w:ind w:left="720"/>
      <w:contextualSpacing/>
    </w:pPr>
  </w:style>
  <w:style w:type="character" w:customStyle="1" w:styleId="normaltextrun">
    <w:name w:val="normaltextrun"/>
    <w:basedOn w:val="DefaultParagraphFont"/>
    <w:rsid w:val="00101473"/>
  </w:style>
  <w:style w:type="character" w:customStyle="1" w:styleId="eop">
    <w:name w:val="eop"/>
    <w:basedOn w:val="DefaultParagraphFont"/>
    <w:rsid w:val="00101473"/>
  </w:style>
  <w:style w:type="character" w:customStyle="1" w:styleId="tabchar">
    <w:name w:val="tabchar"/>
    <w:basedOn w:val="DefaultParagraphFont"/>
    <w:rsid w:val="0010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329135714">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o Social">
      <a:dk1>
        <a:srgbClr val="6600CC"/>
      </a:dk1>
      <a:lt1>
        <a:srgbClr val="9966FF"/>
      </a:lt1>
      <a:dk2>
        <a:srgbClr val="33CCCC"/>
      </a:dk2>
      <a:lt2>
        <a:srgbClr val="66FFFF"/>
      </a:lt2>
      <a:accent1>
        <a:srgbClr val="9966FF"/>
      </a:accent1>
      <a:accent2>
        <a:srgbClr val="6600CC"/>
      </a:accent2>
      <a:accent3>
        <a:srgbClr val="33CCCC"/>
      </a:accent3>
      <a:accent4>
        <a:srgbClr val="66FFFF"/>
      </a:accent4>
      <a:accent5>
        <a:srgbClr val="CCFFFF"/>
      </a:accent5>
      <a:accent6>
        <a:srgbClr val="CCCCFF"/>
      </a:accent6>
      <a:hlink>
        <a:srgbClr val="9933FF"/>
      </a:hlink>
      <a:folHlink>
        <a:srgbClr val="CC00F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2.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4.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772</Words>
  <Characters>4459</Characters>
  <Application>Microsoft Office Word</Application>
  <DocSecurity>0</DocSecurity>
  <Lines>111</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2024-02-17T01:24:00Z</dcterms:created>
  <dcterms:modified xsi:type="dcterms:W3CDTF">2024-04-26T00:05:00Z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9189c030307b4ee6b5ce92563f8c29394970000757651dafc9e7573705a1dc42</vt:lpwstr>
  </property>
</Properties>
</file>